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B88B86" w14:textId="77777777" w:rsidR="00133422" w:rsidRPr="004A2ABF" w:rsidRDefault="00133422" w:rsidP="00133422">
      <w:pPr>
        <w:widowControl w:val="0"/>
        <w:autoSpaceDE w:val="0"/>
        <w:autoSpaceDN w:val="0"/>
        <w:adjustRightInd w:val="0"/>
        <w:rPr>
          <w:rFonts w:cs="Arial"/>
          <w:sz w:val="32"/>
          <w:szCs w:val="32"/>
        </w:rPr>
      </w:pPr>
      <w:r w:rsidRPr="004A2ABF">
        <w:rPr>
          <w:rFonts w:cs="Arial"/>
          <w:b/>
          <w:bCs/>
          <w:sz w:val="32"/>
          <w:szCs w:val="32"/>
        </w:rPr>
        <w:t xml:space="preserve">Roddy </w:t>
      </w:r>
      <w:proofErr w:type="spellStart"/>
      <w:r w:rsidRPr="004A2ABF">
        <w:rPr>
          <w:rFonts w:cs="Arial"/>
          <w:b/>
          <w:bCs/>
          <w:sz w:val="32"/>
          <w:szCs w:val="32"/>
        </w:rPr>
        <w:t>Woomble</w:t>
      </w:r>
      <w:proofErr w:type="spellEnd"/>
    </w:p>
    <w:p w14:paraId="71CD862B" w14:textId="77777777" w:rsidR="00133422" w:rsidRPr="004A2ABF" w:rsidRDefault="00133422" w:rsidP="00133422">
      <w:pPr>
        <w:widowControl w:val="0"/>
        <w:autoSpaceDE w:val="0"/>
        <w:autoSpaceDN w:val="0"/>
        <w:adjustRightInd w:val="0"/>
        <w:rPr>
          <w:rFonts w:cs="Arial"/>
          <w:sz w:val="32"/>
          <w:szCs w:val="32"/>
        </w:rPr>
      </w:pPr>
      <w:r w:rsidRPr="004A2ABF">
        <w:rPr>
          <w:rFonts w:cs="Arial"/>
          <w:sz w:val="32"/>
          <w:szCs w:val="32"/>
        </w:rPr>
        <w:t xml:space="preserve">Having toured the world as </w:t>
      </w:r>
      <w:proofErr w:type="spellStart"/>
      <w:r w:rsidRPr="004A2ABF">
        <w:rPr>
          <w:rFonts w:cs="Arial"/>
          <w:sz w:val="32"/>
          <w:szCs w:val="32"/>
        </w:rPr>
        <w:t>frontman</w:t>
      </w:r>
      <w:proofErr w:type="spellEnd"/>
      <w:r w:rsidRPr="004A2ABF">
        <w:rPr>
          <w:rFonts w:cs="Arial"/>
          <w:sz w:val="32"/>
          <w:szCs w:val="32"/>
        </w:rPr>
        <w:t xml:space="preserve"> of Scottish Indie giants, </w:t>
      </w:r>
      <w:proofErr w:type="spellStart"/>
      <w:r w:rsidRPr="004A2ABF">
        <w:rPr>
          <w:rFonts w:cs="Arial"/>
          <w:sz w:val="32"/>
          <w:szCs w:val="32"/>
        </w:rPr>
        <w:t>Idlewild</w:t>
      </w:r>
      <w:proofErr w:type="spellEnd"/>
      <w:r w:rsidRPr="004A2ABF">
        <w:rPr>
          <w:rFonts w:cs="Arial"/>
          <w:sz w:val="32"/>
          <w:szCs w:val="32"/>
        </w:rPr>
        <w:t xml:space="preserve">, acclaimed songwriter Roddy </w:t>
      </w:r>
      <w:proofErr w:type="spellStart"/>
      <w:r w:rsidRPr="004A2ABF">
        <w:rPr>
          <w:rFonts w:cs="Arial"/>
          <w:sz w:val="32"/>
          <w:szCs w:val="32"/>
        </w:rPr>
        <w:t>Woomble</w:t>
      </w:r>
      <w:proofErr w:type="spellEnd"/>
      <w:r w:rsidRPr="004A2ABF">
        <w:rPr>
          <w:rFonts w:cs="Arial"/>
          <w:sz w:val="32"/>
          <w:szCs w:val="32"/>
        </w:rPr>
        <w:t xml:space="preserve"> recently toured UK in celebration of the </w:t>
      </w:r>
      <w:proofErr w:type="gramStart"/>
      <w:r w:rsidRPr="004A2ABF">
        <w:rPr>
          <w:rFonts w:cs="Arial"/>
          <w:sz w:val="32"/>
          <w:szCs w:val="32"/>
        </w:rPr>
        <w:t>10 year</w:t>
      </w:r>
      <w:proofErr w:type="gramEnd"/>
      <w:r w:rsidRPr="004A2ABF">
        <w:rPr>
          <w:rFonts w:cs="Arial"/>
          <w:sz w:val="32"/>
          <w:szCs w:val="32"/>
        </w:rPr>
        <w:t xml:space="preserve"> anniversary of this debut solo album, My Secret Is My Silence.</w:t>
      </w:r>
    </w:p>
    <w:p w14:paraId="74A10E70" w14:textId="77777777" w:rsidR="00133422" w:rsidRPr="004A2ABF" w:rsidRDefault="00133422" w:rsidP="00133422">
      <w:pPr>
        <w:widowControl w:val="0"/>
        <w:autoSpaceDE w:val="0"/>
        <w:autoSpaceDN w:val="0"/>
        <w:adjustRightInd w:val="0"/>
        <w:rPr>
          <w:rFonts w:cs="Arial"/>
          <w:sz w:val="32"/>
          <w:szCs w:val="32"/>
        </w:rPr>
      </w:pPr>
      <w:r w:rsidRPr="004A2ABF">
        <w:rPr>
          <w:rFonts w:cs="Arial"/>
          <w:sz w:val="32"/>
          <w:szCs w:val="32"/>
        </w:rPr>
        <w:t>Growing up between America, France and the UK, and lived in Glasgow and New York City, Roddy now lives on Mull in the Western Isles of Scotland, from where he hosts the annual Iona Village Hall Music Festival and has recently publis</w:t>
      </w:r>
      <w:bookmarkStart w:id="0" w:name="_GoBack"/>
      <w:bookmarkEnd w:id="0"/>
      <w:r w:rsidRPr="004A2ABF">
        <w:rPr>
          <w:rFonts w:cs="Arial"/>
          <w:sz w:val="32"/>
          <w:szCs w:val="32"/>
        </w:rPr>
        <w:t xml:space="preserve">hed, Instrumentals, a collection of words, lyrics and photographs from tours fronting </w:t>
      </w:r>
      <w:proofErr w:type="spellStart"/>
      <w:r w:rsidRPr="004A2ABF">
        <w:rPr>
          <w:rFonts w:cs="Arial"/>
          <w:sz w:val="32"/>
          <w:szCs w:val="32"/>
        </w:rPr>
        <w:t>Idlewild</w:t>
      </w:r>
      <w:proofErr w:type="spellEnd"/>
      <w:r w:rsidRPr="004A2ABF">
        <w:rPr>
          <w:rFonts w:cs="Arial"/>
          <w:sz w:val="32"/>
          <w:szCs w:val="32"/>
        </w:rPr>
        <w:t>, critically acclaimed solo albums, and Roddy’s life in Scottish Hebrides.</w:t>
      </w:r>
    </w:p>
    <w:p w14:paraId="61B3D167" w14:textId="77777777" w:rsidR="00133422" w:rsidRPr="004A2ABF" w:rsidRDefault="00133422" w:rsidP="00133422">
      <w:pPr>
        <w:widowControl w:val="0"/>
        <w:autoSpaceDE w:val="0"/>
        <w:autoSpaceDN w:val="0"/>
        <w:adjustRightInd w:val="0"/>
        <w:rPr>
          <w:rFonts w:cs="Arial"/>
          <w:sz w:val="32"/>
          <w:szCs w:val="32"/>
        </w:rPr>
      </w:pPr>
      <w:r w:rsidRPr="004A2ABF">
        <w:rPr>
          <w:rFonts w:cs="Arial"/>
          <w:sz w:val="32"/>
          <w:szCs w:val="32"/>
        </w:rPr>
        <w:t xml:space="preserve">Having established himself as a leading voice in the thriving British contemporary indie folk music scene, with his anticipated new album, 2017 will see Roddy take a darker more lo fi direction held together by </w:t>
      </w:r>
      <w:proofErr w:type="spellStart"/>
      <w:r w:rsidRPr="004A2ABF">
        <w:rPr>
          <w:rFonts w:cs="Arial"/>
          <w:sz w:val="32"/>
          <w:szCs w:val="32"/>
        </w:rPr>
        <w:t>Woomble’s</w:t>
      </w:r>
      <w:proofErr w:type="spellEnd"/>
      <w:r w:rsidRPr="004A2ABF">
        <w:rPr>
          <w:rFonts w:cs="Arial"/>
          <w:sz w:val="32"/>
          <w:szCs w:val="32"/>
        </w:rPr>
        <w:t xml:space="preserve"> trademark poetic lyrics, "evocative vocals and consummate gift for a tune.”</w:t>
      </w:r>
    </w:p>
    <w:p w14:paraId="4A7539DA" w14:textId="77777777" w:rsidR="00133422" w:rsidRPr="004A2ABF" w:rsidRDefault="00133422" w:rsidP="00133422">
      <w:pPr>
        <w:widowControl w:val="0"/>
        <w:autoSpaceDE w:val="0"/>
        <w:autoSpaceDN w:val="0"/>
        <w:adjustRightInd w:val="0"/>
        <w:rPr>
          <w:rFonts w:cs="Arial"/>
          <w:sz w:val="32"/>
          <w:szCs w:val="32"/>
        </w:rPr>
      </w:pPr>
      <w:r w:rsidRPr="004A2ABF">
        <w:rPr>
          <w:rFonts w:cs="Arial"/>
          <w:sz w:val="32"/>
          <w:szCs w:val="32"/>
        </w:rPr>
        <w:t> </w:t>
      </w:r>
    </w:p>
    <w:p w14:paraId="0E394D72" w14:textId="77777777" w:rsidR="00133422" w:rsidRPr="004A2ABF" w:rsidRDefault="00133422" w:rsidP="00133422">
      <w:pPr>
        <w:widowControl w:val="0"/>
        <w:autoSpaceDE w:val="0"/>
        <w:autoSpaceDN w:val="0"/>
        <w:adjustRightInd w:val="0"/>
        <w:rPr>
          <w:rFonts w:cs="Arial"/>
          <w:sz w:val="32"/>
          <w:szCs w:val="32"/>
        </w:rPr>
      </w:pPr>
      <w:r w:rsidRPr="004A2ABF">
        <w:rPr>
          <w:rFonts w:cs="Arial"/>
          <w:sz w:val="32"/>
          <w:szCs w:val="32"/>
        </w:rPr>
        <w:t xml:space="preserve">'one of </w:t>
      </w:r>
      <w:proofErr w:type="spellStart"/>
      <w:r w:rsidRPr="004A2ABF">
        <w:rPr>
          <w:rFonts w:cs="Arial"/>
          <w:sz w:val="32"/>
          <w:szCs w:val="32"/>
        </w:rPr>
        <w:t>Britains</w:t>
      </w:r>
      <w:proofErr w:type="spellEnd"/>
      <w:r w:rsidRPr="004A2ABF">
        <w:rPr>
          <w:rFonts w:cs="Arial"/>
          <w:sz w:val="32"/>
          <w:szCs w:val="32"/>
        </w:rPr>
        <w:t xml:space="preserve"> most distinct and talented voices' </w:t>
      </w:r>
      <w:proofErr w:type="spellStart"/>
      <w:r w:rsidRPr="004A2ABF">
        <w:rPr>
          <w:rFonts w:cs="Arial"/>
          <w:sz w:val="32"/>
          <w:szCs w:val="32"/>
        </w:rPr>
        <w:t>Kerrang</w:t>
      </w:r>
      <w:proofErr w:type="spellEnd"/>
    </w:p>
    <w:p w14:paraId="475CBB72" w14:textId="77777777" w:rsidR="00133422" w:rsidRPr="004A2ABF" w:rsidRDefault="00133422" w:rsidP="00133422">
      <w:pPr>
        <w:widowControl w:val="0"/>
        <w:autoSpaceDE w:val="0"/>
        <w:autoSpaceDN w:val="0"/>
        <w:adjustRightInd w:val="0"/>
        <w:rPr>
          <w:rFonts w:cs="Arial"/>
          <w:sz w:val="32"/>
          <w:szCs w:val="32"/>
        </w:rPr>
      </w:pPr>
      <w:r w:rsidRPr="004A2ABF">
        <w:rPr>
          <w:rFonts w:cs="Arial"/>
          <w:sz w:val="32"/>
          <w:szCs w:val="32"/>
        </w:rPr>
        <w:t> </w:t>
      </w:r>
    </w:p>
    <w:p w14:paraId="4B8FE49F" w14:textId="77777777" w:rsidR="00133422" w:rsidRPr="004A2ABF" w:rsidRDefault="00133422" w:rsidP="00133422">
      <w:pPr>
        <w:widowControl w:val="0"/>
        <w:autoSpaceDE w:val="0"/>
        <w:autoSpaceDN w:val="0"/>
        <w:adjustRightInd w:val="0"/>
        <w:rPr>
          <w:rFonts w:cs="Arial"/>
          <w:sz w:val="32"/>
          <w:szCs w:val="32"/>
        </w:rPr>
      </w:pPr>
      <w:r w:rsidRPr="004A2ABF">
        <w:rPr>
          <w:rFonts w:cs="Arial"/>
          <w:sz w:val="32"/>
          <w:szCs w:val="32"/>
        </w:rPr>
        <w:t>'Tender and epic, enormous yet touching' BBC Music</w:t>
      </w:r>
    </w:p>
    <w:p w14:paraId="6A428A4A" w14:textId="77777777" w:rsidR="00133422" w:rsidRPr="004A2ABF" w:rsidRDefault="00133422" w:rsidP="00133422">
      <w:pPr>
        <w:widowControl w:val="0"/>
        <w:autoSpaceDE w:val="0"/>
        <w:autoSpaceDN w:val="0"/>
        <w:adjustRightInd w:val="0"/>
        <w:rPr>
          <w:rFonts w:cs="Arial"/>
          <w:sz w:val="32"/>
          <w:szCs w:val="32"/>
        </w:rPr>
      </w:pPr>
      <w:r w:rsidRPr="004A2ABF">
        <w:rPr>
          <w:rFonts w:cs="Arial"/>
          <w:sz w:val="32"/>
          <w:szCs w:val="32"/>
        </w:rPr>
        <w:t> </w:t>
      </w:r>
    </w:p>
    <w:p w14:paraId="15C0339E" w14:textId="3336B11E" w:rsidR="00ED5223" w:rsidRPr="004A2ABF" w:rsidRDefault="00133422" w:rsidP="00133422">
      <w:pPr>
        <w:rPr>
          <w:rFonts w:cs="Arial"/>
          <w:sz w:val="32"/>
          <w:szCs w:val="32"/>
        </w:rPr>
      </w:pPr>
      <w:r w:rsidRPr="004A2ABF">
        <w:rPr>
          <w:rFonts w:cs="Arial"/>
          <w:sz w:val="32"/>
          <w:szCs w:val="32"/>
        </w:rPr>
        <w:t>'... a moving and quietly joyous collection of pieces weaving together strands of folk, jazz and country. Frankly, it sounds like the sort of record you might make if you had largely decided to turn your back on the modern world.  - The Guardian</w:t>
      </w:r>
    </w:p>
    <w:p w14:paraId="5435AD74" w14:textId="77777777" w:rsidR="004A2ABF" w:rsidRPr="004A2ABF" w:rsidRDefault="004A2ABF" w:rsidP="00133422">
      <w:pPr>
        <w:rPr>
          <w:rFonts w:cs="Arial"/>
          <w:sz w:val="32"/>
          <w:szCs w:val="32"/>
        </w:rPr>
      </w:pPr>
    </w:p>
    <w:p w14:paraId="2A4C2803" w14:textId="2F30652E" w:rsidR="004A2ABF" w:rsidRPr="004A2ABF" w:rsidRDefault="004A2ABF" w:rsidP="00133422">
      <w:pPr>
        <w:rPr>
          <w:sz w:val="32"/>
          <w:szCs w:val="32"/>
        </w:rPr>
      </w:pPr>
      <w:hyperlink r:id="rId4" w:history="1">
        <w:r w:rsidRPr="004A2ABF">
          <w:rPr>
            <w:rFonts w:cs="Calibri"/>
            <w:color w:val="0000FF"/>
            <w:sz w:val="32"/>
            <w:szCs w:val="32"/>
            <w:u w:val="single" w:color="0000FF"/>
          </w:rPr>
          <w:t>http://www.roddywoomble.com</w:t>
        </w:r>
      </w:hyperlink>
      <w:r w:rsidRPr="004A2ABF">
        <w:rPr>
          <w:rFonts w:cs="Calibri"/>
          <w:sz w:val="32"/>
          <w:szCs w:val="32"/>
        </w:rPr>
        <w:t>/</w:t>
      </w:r>
    </w:p>
    <w:sectPr w:rsidR="004A2ABF" w:rsidRPr="004A2ABF" w:rsidSect="00B105E6">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422"/>
    <w:rsid w:val="00133422"/>
    <w:rsid w:val="004A2ABF"/>
    <w:rsid w:val="00B105E6"/>
    <w:rsid w:val="00ED52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AABCFB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roddywoomble.com/"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204</Words>
  <Characters>1164</Characters>
  <Application>Microsoft Macintosh Word</Application>
  <DocSecurity>0</DocSecurity>
  <Lines>9</Lines>
  <Paragraphs>2</Paragraphs>
  <ScaleCrop>false</ScaleCrop>
  <LinksUpToDate>false</LinksUpToDate>
  <CharactersWithSpaces>1366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2016-11-09T12:08:00Z</dcterms:created>
  <dcterms:modified xsi:type="dcterms:W3CDTF">2016-11-09T12:23:00Z</dcterms:modified>
</cp:coreProperties>
</file>